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48B" w:rsidRPr="00FE248B" w:rsidRDefault="00FE248B" w:rsidP="00FE248B">
      <w:pPr>
        <w:shd w:val="clear" w:color="auto" w:fill="FFFFFF"/>
        <w:spacing w:after="450" w:line="300" w:lineRule="atLeast"/>
        <w:rPr>
          <w:rFonts w:ascii="Arial" w:eastAsia="Times New Roman" w:hAnsi="Arial" w:cs="Arial"/>
          <w:color w:val="555555"/>
          <w:sz w:val="23"/>
          <w:szCs w:val="23"/>
          <w:lang w:eastAsia="it-IT"/>
        </w:rPr>
      </w:pPr>
      <w:r w:rsidRPr="00FE248B">
        <w:rPr>
          <w:rFonts w:ascii="Arial" w:eastAsia="Times New Roman" w:hAnsi="Arial" w:cs="Arial"/>
          <w:b/>
          <w:bCs/>
          <w:color w:val="555555"/>
          <w:sz w:val="23"/>
          <w:szCs w:val="23"/>
          <w:lang w:eastAsia="it-IT"/>
        </w:rPr>
        <w:t>CHIUSURE della SEDE di Faenza:</w:t>
      </w:r>
    </w:p>
    <w:p w:rsidR="00FE248B" w:rsidRPr="00FE248B" w:rsidRDefault="00FE248B" w:rsidP="00FE248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3"/>
          <w:szCs w:val="23"/>
          <w:lang w:eastAsia="it-IT"/>
        </w:rPr>
      </w:pPr>
      <w:r w:rsidRPr="00FE248B">
        <w:rPr>
          <w:rFonts w:ascii="Arial" w:eastAsia="Times New Roman" w:hAnsi="Arial" w:cs="Arial"/>
          <w:color w:val="555555"/>
          <w:sz w:val="23"/>
          <w:szCs w:val="23"/>
          <w:lang w:eastAsia="it-IT"/>
        </w:rPr>
        <w:t>dal 17/04/2025 al 22/04/2025 compresi (Vacanze di Pasqua)</w:t>
      </w:r>
    </w:p>
    <w:p w:rsidR="00FE248B" w:rsidRPr="00FE248B" w:rsidRDefault="00FE248B" w:rsidP="00FE248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3"/>
          <w:szCs w:val="23"/>
          <w:lang w:eastAsia="it-IT"/>
        </w:rPr>
      </w:pPr>
      <w:r w:rsidRPr="00FE248B">
        <w:rPr>
          <w:rFonts w:ascii="Arial" w:eastAsia="Times New Roman" w:hAnsi="Arial" w:cs="Arial"/>
          <w:color w:val="555555"/>
          <w:sz w:val="23"/>
          <w:szCs w:val="23"/>
          <w:lang w:eastAsia="it-IT"/>
        </w:rPr>
        <w:t>il 25/04 (Festa di Liberazione)</w:t>
      </w:r>
    </w:p>
    <w:p w:rsidR="00FE248B" w:rsidRPr="00FE248B" w:rsidRDefault="00FE248B" w:rsidP="00FE248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3"/>
          <w:szCs w:val="23"/>
          <w:lang w:eastAsia="it-IT"/>
        </w:rPr>
      </w:pPr>
      <w:r w:rsidRPr="00FE248B">
        <w:rPr>
          <w:rFonts w:ascii="Arial" w:eastAsia="Times New Roman" w:hAnsi="Arial" w:cs="Arial"/>
          <w:color w:val="555555"/>
          <w:sz w:val="23"/>
          <w:szCs w:val="23"/>
          <w:lang w:eastAsia="it-IT"/>
        </w:rPr>
        <w:t>il 01/05 (Festa dei lavoratori)</w:t>
      </w:r>
    </w:p>
    <w:p w:rsidR="00FE248B" w:rsidRPr="00FE248B" w:rsidRDefault="00FE248B" w:rsidP="00FE248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3"/>
          <w:szCs w:val="23"/>
          <w:lang w:eastAsia="it-IT"/>
        </w:rPr>
      </w:pPr>
      <w:r w:rsidRPr="00FE248B">
        <w:rPr>
          <w:rFonts w:ascii="Arial" w:eastAsia="Times New Roman" w:hAnsi="Arial" w:cs="Arial"/>
          <w:color w:val="555555"/>
          <w:sz w:val="23"/>
          <w:szCs w:val="23"/>
          <w:lang w:eastAsia="it-IT"/>
        </w:rPr>
        <w:t>il 02/06 (Festa della Repubblica)</w:t>
      </w:r>
    </w:p>
    <w:p w:rsidR="00FE248B" w:rsidRPr="00FE248B" w:rsidRDefault="00FE248B" w:rsidP="00FE248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3"/>
          <w:szCs w:val="23"/>
          <w:lang w:eastAsia="it-IT"/>
        </w:rPr>
      </w:pPr>
      <w:r w:rsidRPr="00FE248B">
        <w:rPr>
          <w:rFonts w:ascii="Arial" w:eastAsia="Times New Roman" w:hAnsi="Arial" w:cs="Arial"/>
          <w:color w:val="555555"/>
          <w:sz w:val="23"/>
          <w:szCs w:val="23"/>
          <w:lang w:eastAsia="it-IT"/>
        </w:rPr>
        <w:t xml:space="preserve">tutto il mese di </w:t>
      </w:r>
      <w:proofErr w:type="gramStart"/>
      <w:r w:rsidRPr="00FE248B">
        <w:rPr>
          <w:rFonts w:ascii="Arial" w:eastAsia="Times New Roman" w:hAnsi="Arial" w:cs="Arial"/>
          <w:color w:val="555555"/>
          <w:sz w:val="23"/>
          <w:szCs w:val="23"/>
          <w:lang w:eastAsia="it-IT"/>
        </w:rPr>
        <w:t>Agosto</w:t>
      </w:r>
      <w:proofErr w:type="gramEnd"/>
      <w:r w:rsidRPr="00FE248B">
        <w:rPr>
          <w:rFonts w:ascii="Arial" w:eastAsia="Times New Roman" w:hAnsi="Arial" w:cs="Arial"/>
          <w:color w:val="555555"/>
          <w:sz w:val="23"/>
          <w:szCs w:val="23"/>
          <w:lang w:eastAsia="it-IT"/>
        </w:rPr>
        <w:t> (chiusura estiva)</w:t>
      </w:r>
    </w:p>
    <w:p w:rsidR="00FE248B" w:rsidRPr="00FE248B" w:rsidRDefault="00FE248B" w:rsidP="00FE248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3"/>
          <w:szCs w:val="23"/>
          <w:lang w:eastAsia="it-IT"/>
        </w:rPr>
      </w:pPr>
      <w:r w:rsidRPr="00FE248B">
        <w:rPr>
          <w:rFonts w:ascii="Arial" w:eastAsia="Times New Roman" w:hAnsi="Arial" w:cs="Arial"/>
          <w:color w:val="555555"/>
          <w:sz w:val="23"/>
          <w:szCs w:val="23"/>
          <w:lang w:eastAsia="it-IT"/>
        </w:rPr>
        <w:t>01/11 (tutti i santi)</w:t>
      </w:r>
    </w:p>
    <w:p w:rsidR="00FE248B" w:rsidRPr="00FE248B" w:rsidRDefault="00FE248B" w:rsidP="00FE248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3"/>
          <w:szCs w:val="23"/>
          <w:lang w:eastAsia="it-IT"/>
        </w:rPr>
      </w:pPr>
      <w:r w:rsidRPr="00FE248B">
        <w:rPr>
          <w:rFonts w:ascii="Arial" w:eastAsia="Times New Roman" w:hAnsi="Arial" w:cs="Arial"/>
          <w:color w:val="555555"/>
          <w:sz w:val="23"/>
          <w:szCs w:val="23"/>
          <w:lang w:eastAsia="it-IT"/>
        </w:rPr>
        <w:t>08/12 (Immacolata Concezione)</w:t>
      </w:r>
    </w:p>
    <w:p w:rsidR="00FE248B" w:rsidRPr="00FE248B" w:rsidRDefault="00FE248B" w:rsidP="00FE248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3"/>
          <w:szCs w:val="23"/>
          <w:lang w:eastAsia="it-IT"/>
        </w:rPr>
      </w:pPr>
      <w:r w:rsidRPr="00FE248B">
        <w:rPr>
          <w:rFonts w:ascii="Arial" w:eastAsia="Times New Roman" w:hAnsi="Arial" w:cs="Arial"/>
          <w:color w:val="555555"/>
          <w:sz w:val="23"/>
          <w:szCs w:val="23"/>
          <w:lang w:eastAsia="it-IT"/>
        </w:rPr>
        <w:t>dal 22/12/2025 al 06/01/2026 compresi (Vacanze di Natale)</w:t>
      </w:r>
    </w:p>
    <w:p w:rsidR="009A5DDE" w:rsidRDefault="00FE248B">
      <w:bookmarkStart w:id="0" w:name="_GoBack"/>
      <w:bookmarkEnd w:id="0"/>
    </w:p>
    <w:sectPr w:rsidR="009A5D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750DC4"/>
    <w:multiLevelType w:val="multilevel"/>
    <w:tmpl w:val="9BCA2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48B"/>
    <w:rsid w:val="006D2350"/>
    <w:rsid w:val="00B61DA2"/>
    <w:rsid w:val="00FE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758FA-4230-4039-8A1D-8035DD1C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E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E2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7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Arcozzi</dc:creator>
  <cp:keywords/>
  <dc:description/>
  <cp:lastModifiedBy>Sara Arcozzi</cp:lastModifiedBy>
  <cp:revision>1</cp:revision>
  <dcterms:created xsi:type="dcterms:W3CDTF">2025-03-26T11:31:00Z</dcterms:created>
  <dcterms:modified xsi:type="dcterms:W3CDTF">2025-03-26T11:36:00Z</dcterms:modified>
</cp:coreProperties>
</file>